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021" w:rsidRPr="00642783" w:rsidRDefault="00123212" w:rsidP="00642783">
      <w:pPr>
        <w:jc w:val="center"/>
        <w:rPr>
          <w:b/>
          <w:sz w:val="32"/>
          <w:szCs w:val="32"/>
          <w:u w:val="single"/>
        </w:rPr>
      </w:pPr>
      <w:r w:rsidRPr="00642783">
        <w:rPr>
          <w:b/>
          <w:sz w:val="32"/>
          <w:szCs w:val="32"/>
          <w:u w:val="single"/>
        </w:rPr>
        <w:t>Watercolour Techniques</w:t>
      </w:r>
    </w:p>
    <w:p w:rsidR="00123212" w:rsidRPr="00642783" w:rsidRDefault="00642783" w:rsidP="00642783">
      <w:pPr>
        <w:jc w:val="center"/>
        <w:rPr>
          <w:sz w:val="28"/>
          <w:szCs w:val="28"/>
        </w:rPr>
      </w:pPr>
      <w:r>
        <w:rPr>
          <w:sz w:val="28"/>
          <w:szCs w:val="28"/>
        </w:rPr>
        <w:t>By Thomas Vaughan</w:t>
      </w:r>
    </w:p>
    <w:p w:rsidR="00123212" w:rsidRPr="00642783" w:rsidRDefault="00123212">
      <w:pPr>
        <w:rPr>
          <w:sz w:val="28"/>
          <w:szCs w:val="28"/>
        </w:rPr>
      </w:pPr>
      <w:r w:rsidRPr="00642783">
        <w:rPr>
          <w:sz w:val="28"/>
          <w:szCs w:val="28"/>
        </w:rPr>
        <w:t>Last Friday we had someone who was from a water treatment plant come over and talk to us about the water</w:t>
      </w:r>
      <w:r w:rsidR="009F73E7" w:rsidRPr="00642783">
        <w:rPr>
          <w:sz w:val="28"/>
          <w:szCs w:val="28"/>
        </w:rPr>
        <w:t xml:space="preserve"> </w:t>
      </w:r>
      <w:r w:rsidRPr="00642783">
        <w:rPr>
          <w:sz w:val="28"/>
          <w:szCs w:val="28"/>
        </w:rPr>
        <w:t xml:space="preserve">cycle. Then she started talking about nupotties also know as super bugs. </w:t>
      </w:r>
    </w:p>
    <w:p w:rsidR="00123212" w:rsidRPr="00642783" w:rsidRDefault="00123212">
      <w:pPr>
        <w:rPr>
          <w:i/>
          <w:sz w:val="28"/>
          <w:szCs w:val="28"/>
        </w:rPr>
      </w:pPr>
      <w:r w:rsidRPr="00642783">
        <w:rPr>
          <w:i/>
          <w:sz w:val="28"/>
          <w:szCs w:val="28"/>
        </w:rPr>
        <w:t>Our Experiment</w:t>
      </w:r>
    </w:p>
    <w:p w:rsidR="00BB7767" w:rsidRPr="00642783" w:rsidRDefault="00123212">
      <w:pPr>
        <w:rPr>
          <w:sz w:val="28"/>
          <w:szCs w:val="28"/>
        </w:rPr>
      </w:pPr>
      <w:r w:rsidRPr="00642783">
        <w:rPr>
          <w:sz w:val="28"/>
          <w:szCs w:val="28"/>
        </w:rPr>
        <w:t>Firstly we got some salt, food colouring, water, spoons, cups and some tubes. Then we added two cups of salt into one cup and then put one cup of salt into another cup. Then we poured the water into the cups with the salt and one cup with no salt in. Next we used the teaspoons to mix it. Then we added the food colouring, using a different colour in each one. The colours that we used were blue, red and yellow.</w:t>
      </w:r>
      <w:r w:rsidR="00BB7767" w:rsidRPr="00642783">
        <w:rPr>
          <w:sz w:val="28"/>
          <w:szCs w:val="28"/>
        </w:rPr>
        <w:t xml:space="preserve"> </w:t>
      </w:r>
    </w:p>
    <w:p w:rsidR="00663A17" w:rsidRPr="00642783" w:rsidRDefault="00BB7767">
      <w:pPr>
        <w:rPr>
          <w:sz w:val="28"/>
          <w:szCs w:val="28"/>
        </w:rPr>
      </w:pPr>
      <w:r w:rsidRPr="00642783">
        <w:rPr>
          <w:sz w:val="28"/>
          <w:szCs w:val="28"/>
        </w:rPr>
        <w:t>Once it was mixed we got straws and put them into the food colouring and then squeezed our thumb onto the tube and then pulled up. That trapped the colours. We kept putting our thumbs off and on in the different cups to mix the colours. We wanted to see what colours we could make.</w:t>
      </w:r>
    </w:p>
    <w:p w:rsidR="00817254" w:rsidRPr="00642783" w:rsidRDefault="00663A17">
      <w:pPr>
        <w:rPr>
          <w:sz w:val="28"/>
          <w:szCs w:val="28"/>
        </w:rPr>
      </w:pPr>
      <w:r w:rsidRPr="00642783">
        <w:rPr>
          <w:sz w:val="28"/>
          <w:szCs w:val="28"/>
        </w:rPr>
        <w:t xml:space="preserve">I made orange, purple, green and turquoise. It was really exciting making the colours. </w:t>
      </w:r>
    </w:p>
    <w:p w:rsidR="00817254" w:rsidRDefault="00817254">
      <w:pPr>
        <w:rPr>
          <w:sz w:val="28"/>
          <w:szCs w:val="28"/>
        </w:rPr>
      </w:pPr>
      <w:r w:rsidRPr="00642783">
        <w:rPr>
          <w:sz w:val="28"/>
          <w:szCs w:val="28"/>
        </w:rPr>
        <w:t>I used the dry on dry technique to make a picture of an endangered animal. This means I used a dry paintbrush and dry piece of paper.  I chose to make a jellyfish. I used blue to make it as it was a reef jellyfish.</w:t>
      </w:r>
    </w:p>
    <w:p w:rsidR="006D41B4" w:rsidRDefault="006D41B4">
      <w:pPr>
        <w:rPr>
          <w:sz w:val="28"/>
          <w:szCs w:val="28"/>
        </w:rPr>
      </w:pPr>
    </w:p>
    <w:p w:rsidR="006D41B4" w:rsidRPr="00642783" w:rsidRDefault="006D41B4">
      <w:pPr>
        <w:rPr>
          <w:sz w:val="28"/>
          <w:szCs w:val="28"/>
        </w:rPr>
      </w:pPr>
      <w:r>
        <w:rPr>
          <w:noProof/>
          <w:sz w:val="28"/>
          <w:szCs w:val="28"/>
          <w:lang w:eastAsia="en-NZ"/>
        </w:rPr>
        <w:drawing>
          <wp:inline distT="0" distB="0" distL="0" distR="0">
            <wp:extent cx="1809750" cy="1800225"/>
            <wp:effectExtent l="19050" t="0" r="0" b="0"/>
            <wp:docPr id="1" name="Picture 1" descr="C:\Users\ArAr\AppData\Local\Microsoft\Windows\Temporary Internet Files\Content.IE5\GEYJQN7O\MC90005763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Ar\AppData\Local\Microsoft\Windows\Temporary Internet Files\Content.IE5\GEYJQN7O\MC900057632[1].wmf"/>
                    <pic:cNvPicPr>
                      <a:picLocks noChangeAspect="1" noChangeArrowheads="1"/>
                    </pic:cNvPicPr>
                  </pic:nvPicPr>
                  <pic:blipFill>
                    <a:blip r:embed="rId4" cstate="print"/>
                    <a:srcRect/>
                    <a:stretch>
                      <a:fillRect/>
                    </a:stretch>
                  </pic:blipFill>
                  <pic:spPr bwMode="auto">
                    <a:xfrm>
                      <a:off x="0" y="0"/>
                      <a:ext cx="1809750" cy="1800225"/>
                    </a:xfrm>
                    <a:prstGeom prst="rect">
                      <a:avLst/>
                    </a:prstGeom>
                    <a:noFill/>
                    <a:ln w="9525">
                      <a:noFill/>
                      <a:miter lim="800000"/>
                      <a:headEnd/>
                      <a:tailEnd/>
                    </a:ln>
                  </pic:spPr>
                </pic:pic>
              </a:graphicData>
            </a:graphic>
          </wp:inline>
        </w:drawing>
      </w:r>
      <w:r>
        <w:rPr>
          <w:noProof/>
          <w:sz w:val="28"/>
          <w:szCs w:val="28"/>
          <w:lang w:eastAsia="en-NZ"/>
        </w:rPr>
        <w:drawing>
          <wp:inline distT="0" distB="0" distL="0" distR="0">
            <wp:extent cx="3067050" cy="1456575"/>
            <wp:effectExtent l="19050" t="0" r="0" b="0"/>
            <wp:docPr id="3" name="Picture 3" descr="C:\Users\ArAr\AppData\Local\Microsoft\Windows\Temporary Internet Files\Content.IE5\9TNRH3VG\MC90031202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r\AppData\Local\Microsoft\Windows\Temporary Internet Files\Content.IE5\9TNRH3VG\MC900312020[1].wmf"/>
                    <pic:cNvPicPr>
                      <a:picLocks noChangeAspect="1" noChangeArrowheads="1"/>
                    </pic:cNvPicPr>
                  </pic:nvPicPr>
                  <pic:blipFill>
                    <a:blip r:embed="rId5" cstate="print"/>
                    <a:srcRect/>
                    <a:stretch>
                      <a:fillRect/>
                    </a:stretch>
                  </pic:blipFill>
                  <pic:spPr bwMode="auto">
                    <a:xfrm>
                      <a:off x="0" y="0"/>
                      <a:ext cx="3072310" cy="1459073"/>
                    </a:xfrm>
                    <a:prstGeom prst="rect">
                      <a:avLst/>
                    </a:prstGeom>
                    <a:noFill/>
                    <a:ln w="9525">
                      <a:noFill/>
                      <a:miter lim="800000"/>
                      <a:headEnd/>
                      <a:tailEnd/>
                    </a:ln>
                  </pic:spPr>
                </pic:pic>
              </a:graphicData>
            </a:graphic>
          </wp:inline>
        </w:drawing>
      </w:r>
    </w:p>
    <w:sectPr w:rsidR="006D41B4" w:rsidRPr="00642783" w:rsidSect="0084302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123212"/>
    <w:rsid w:val="00123212"/>
    <w:rsid w:val="00554252"/>
    <w:rsid w:val="00642783"/>
    <w:rsid w:val="00663A17"/>
    <w:rsid w:val="006D0027"/>
    <w:rsid w:val="006D41B4"/>
    <w:rsid w:val="00817254"/>
    <w:rsid w:val="00843021"/>
    <w:rsid w:val="00910156"/>
    <w:rsid w:val="009F73E7"/>
    <w:rsid w:val="00BB776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4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1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1</Pages>
  <Words>184</Words>
  <Characters>1054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ArAr</dc:creator>
  <cp:lastModifiedBy>ArAr</cp:lastModifiedBy>
  <cp:revision>6</cp:revision>
  <dcterms:created xsi:type="dcterms:W3CDTF">2011-04-06T05:21:00Z</dcterms:created>
  <dcterms:modified xsi:type="dcterms:W3CDTF">2011-04-06T09:01:00Z</dcterms:modified>
</cp:coreProperties>
</file>